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bidi="it-IT"/>
        </w:rPr>
      </w:pPr>
      <w:bookmarkStart w:id="0" w:name="_GoBack"/>
      <w:bookmarkEnd w:id="0"/>
      <w:r w:rsidRPr="003B27E1"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                    </w:t>
      </w:r>
      <w:r w:rsidRPr="003B27E1">
        <w:rPr>
          <w:rFonts w:ascii="Times New Roman" w:eastAsia="Times New Roman" w:hAnsi="Times New Roman" w:cs="Times New Roman"/>
          <w:b/>
          <w:lang w:bidi="it-IT"/>
        </w:rPr>
        <w:t xml:space="preserve">                     </w:t>
      </w:r>
      <w:r w:rsidRPr="003B27E1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04D21F33" wp14:editId="0C038C78">
            <wp:extent cx="619252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7E1">
        <w:rPr>
          <w:rFonts w:ascii="Times New Roman" w:eastAsia="Times New Roman" w:hAnsi="Times New Roman" w:cs="Times New Roman"/>
          <w:b/>
          <w:lang w:bidi="it-IT"/>
        </w:rPr>
        <w:t xml:space="preserve">                                     </w:t>
      </w:r>
      <w:r w:rsidRPr="003B27E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7F30A01F" wp14:editId="077BBEE0">
            <wp:extent cx="598805" cy="4114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7E1">
        <w:rPr>
          <w:rFonts w:ascii="Times New Roman" w:eastAsia="Times New Roman" w:hAnsi="Times New Roman" w:cs="Times New Roman"/>
          <w:b/>
          <w:lang w:bidi="it-IT"/>
        </w:rPr>
        <w:t xml:space="preserve">                        </w:t>
      </w:r>
      <w:r w:rsidRPr="003B27E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3156435C" wp14:editId="5562EBCC">
            <wp:extent cx="470535" cy="492125"/>
            <wp:effectExtent l="0" t="0" r="571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7E1">
        <w:rPr>
          <w:rFonts w:ascii="Times New Roman" w:eastAsia="Times New Roman" w:hAnsi="Times New Roman" w:cs="Times New Roman"/>
          <w:b/>
          <w:lang w:bidi="it-IT"/>
        </w:rPr>
        <w:t xml:space="preserve">                      </w:t>
      </w:r>
      <w:r w:rsidRPr="003B27E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4EFCE6F9" wp14:editId="5735AD95">
            <wp:extent cx="550545" cy="582930"/>
            <wp:effectExtent l="0" t="0" r="1905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bidi="it-IT"/>
        </w:rPr>
      </w:pPr>
      <w:r w:rsidRPr="003B27E1">
        <w:rPr>
          <w:rFonts w:ascii="Calibri" w:eastAsia="Times New Roman" w:hAnsi="Calibri" w:cs="Calibri"/>
          <w:b/>
          <w:sz w:val="24"/>
          <w:szCs w:val="24"/>
          <w:lang w:bidi="it-IT"/>
        </w:rPr>
        <w:t>ISTITUTO DI ISTRUZIONE SECONDARIA SUPERIORE</w:t>
      </w:r>
    </w:p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bidi="it-IT"/>
        </w:rPr>
      </w:pPr>
      <w:r w:rsidRPr="003B27E1">
        <w:rPr>
          <w:rFonts w:ascii="Calibri" w:eastAsia="Times New Roman" w:hAnsi="Calibri" w:cs="Calibri"/>
          <w:b/>
          <w:sz w:val="24"/>
          <w:szCs w:val="24"/>
          <w:lang w:bidi="it-IT"/>
        </w:rPr>
        <w:t>“VIRGILIO</w:t>
      </w:r>
      <w:r w:rsidRPr="003B27E1">
        <w:rPr>
          <w:rFonts w:ascii="Calibri" w:eastAsia="Times New Roman" w:hAnsi="Calibri" w:cs="Calibri"/>
          <w:sz w:val="24"/>
          <w:szCs w:val="24"/>
          <w:lang w:bidi="it-IT"/>
        </w:rPr>
        <w:t>”</w:t>
      </w:r>
    </w:p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bidi="it-IT"/>
        </w:rPr>
      </w:pPr>
      <w:r w:rsidRPr="003B27E1">
        <w:rPr>
          <w:rFonts w:ascii="Calibri" w:eastAsia="Times New Roman" w:hAnsi="Calibri" w:cs="Calibri"/>
          <w:b/>
          <w:sz w:val="20"/>
          <w:szCs w:val="20"/>
          <w:lang w:bidi="it-IT"/>
        </w:rPr>
        <w:t>LICEO CLASSICO – LICEO LINGUISTICO – LICEO SCIENTIFICO</w:t>
      </w:r>
    </w:p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bidi="it-IT"/>
        </w:rPr>
      </w:pPr>
      <w:r w:rsidRPr="003B27E1">
        <w:rPr>
          <w:rFonts w:ascii="Calibri" w:eastAsia="Times New Roman" w:hAnsi="Calibri" w:cs="Calibri"/>
          <w:b/>
          <w:sz w:val="20"/>
          <w:szCs w:val="20"/>
          <w:lang w:bidi="it-IT"/>
        </w:rPr>
        <w:t>I.P.S.A.S.R -IDA- CPIA</w:t>
      </w:r>
    </w:p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bidi="it-IT"/>
        </w:rPr>
      </w:pPr>
      <w:r w:rsidRPr="003B27E1">
        <w:rPr>
          <w:rFonts w:ascii="Calibri" w:eastAsia="Times New Roman" w:hAnsi="Calibri" w:cs="Calibri"/>
          <w:b/>
          <w:sz w:val="20"/>
          <w:szCs w:val="20"/>
          <w:lang w:bidi="it-IT"/>
        </w:rPr>
        <w:t>IPSEOA</w:t>
      </w:r>
    </w:p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bidi="it-IT"/>
        </w:rPr>
      </w:pPr>
      <w:r w:rsidRPr="003B27E1">
        <w:rPr>
          <w:rFonts w:ascii="Calibri" w:eastAsia="Times New Roman" w:hAnsi="Calibri" w:cs="Calibri"/>
          <w:sz w:val="20"/>
          <w:szCs w:val="20"/>
          <w:lang w:bidi="it-IT"/>
        </w:rPr>
        <w:t>C/DA PRATO S.N. – 93014 MUSSOMELI (CL)</w:t>
      </w:r>
    </w:p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bidi="it-IT"/>
        </w:rPr>
      </w:pPr>
      <w:r w:rsidRPr="003B27E1">
        <w:rPr>
          <w:rFonts w:ascii="Calibri" w:eastAsia="Times New Roman" w:hAnsi="Calibri" w:cs="Calibri"/>
          <w:sz w:val="20"/>
          <w:szCs w:val="20"/>
          <w:lang w:bidi="it-IT"/>
        </w:rPr>
        <w:t xml:space="preserve">TEL. 0934 993967 – FAX 0934952156  0934 992454 </w:t>
      </w:r>
      <w:proofErr w:type="gramStart"/>
      <w:r w:rsidRPr="003B27E1">
        <w:rPr>
          <w:rFonts w:ascii="Calibri" w:eastAsia="Times New Roman" w:hAnsi="Calibri" w:cs="Calibri"/>
          <w:sz w:val="20"/>
          <w:szCs w:val="20"/>
          <w:lang w:bidi="it-IT"/>
        </w:rPr>
        <w:t xml:space="preserve">( </w:t>
      </w:r>
      <w:proofErr w:type="gramEnd"/>
      <w:r w:rsidRPr="003B27E1">
        <w:rPr>
          <w:rFonts w:ascii="Calibri" w:eastAsia="Times New Roman" w:hAnsi="Calibri" w:cs="Calibri"/>
          <w:sz w:val="20"/>
          <w:szCs w:val="20"/>
          <w:lang w:bidi="it-IT"/>
        </w:rPr>
        <w:t>SEDE I.P.S.A.S.R. - I.P.S.E.O.A)</w:t>
      </w:r>
    </w:p>
    <w:p w:rsidR="003B27E1" w:rsidRPr="003B27E1" w:rsidRDefault="00852A3F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bidi="it-IT"/>
        </w:rPr>
      </w:pPr>
      <w:hyperlink r:id="rId10" w:history="1">
        <w:r w:rsidR="003B27E1" w:rsidRPr="003B27E1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bidi="it-IT"/>
          </w:rPr>
          <w:t>WWW.VIRGILIOMUSSOMELI.GOV.IT</w:t>
        </w:r>
      </w:hyperlink>
    </w:p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bidi="it-IT"/>
        </w:rPr>
      </w:pPr>
      <w:r w:rsidRPr="003B27E1">
        <w:rPr>
          <w:rFonts w:ascii="Calibri" w:eastAsia="Times New Roman" w:hAnsi="Calibri" w:cs="Calibri"/>
          <w:sz w:val="16"/>
          <w:szCs w:val="16"/>
          <w:lang w:bidi="it-IT"/>
        </w:rPr>
        <w:t>CLIS008003@ISTRUZIONE.IT – CLIS008003@PEC.ISTRUZIONE.IT – LICEOMUSSOMELI@TISCALI.IT</w:t>
      </w:r>
    </w:p>
    <w:p w:rsidR="003B27E1" w:rsidRPr="003B27E1" w:rsidRDefault="003B27E1" w:rsidP="003B27E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B27E1">
        <w:rPr>
          <w:rFonts w:ascii="Calibri" w:eastAsia="Times New Roman" w:hAnsi="Calibri" w:cs="Calibri"/>
          <w:sz w:val="16"/>
          <w:szCs w:val="16"/>
          <w:lang w:bidi="it-IT"/>
        </w:rPr>
        <w:t>COD. FISC. 92036100854</w:t>
      </w:r>
    </w:p>
    <w:p w:rsidR="003B27E1" w:rsidRPr="003B27E1" w:rsidRDefault="003B27E1" w:rsidP="003B27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0FA" w:rsidRPr="005A4C83" w:rsidRDefault="007620FA" w:rsidP="007620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20FA" w:rsidRPr="005A4C83" w:rsidRDefault="007620FA" w:rsidP="007620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9F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IANO</w:t>
      </w:r>
      <w:r w:rsidRPr="005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PER LO SVILUPPO PROFESSIONALE</w:t>
      </w:r>
    </w:p>
    <w:p w:rsidR="009F0BCF" w:rsidRDefault="007620FA" w:rsidP="00D32CA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 docente</w:t>
      </w:r>
      <w:r w:rsidR="00043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D60B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9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in servizio presso la sede ________________________ dell'IISS "Virgilio" di Mussomeli, </w:t>
      </w:r>
      <w:r w:rsidR="000D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2CA5" w:rsidRDefault="00D32CA5" w:rsidP="00D32C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451">
        <w:rPr>
          <w:rFonts w:ascii="Times New Roman" w:eastAsia="Times New Roman" w:hAnsi="Times New Roman" w:cs="Times New Roman"/>
          <w:sz w:val="24"/>
          <w:szCs w:val="24"/>
        </w:rPr>
        <w:t>ai sensi dell’art.</w:t>
      </w:r>
      <w:proofErr w:type="gramStart"/>
      <w:r w:rsidR="005B545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5B5451">
        <w:rPr>
          <w:rFonts w:ascii="Times New Roman" w:eastAsia="Times New Roman" w:hAnsi="Times New Roman" w:cs="Times New Roman"/>
          <w:sz w:val="24"/>
          <w:szCs w:val="24"/>
        </w:rPr>
        <w:t xml:space="preserve"> comma n. 124 della legge n. 107/2015</w:t>
      </w:r>
      <w:r w:rsidR="009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5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5451" w:rsidRDefault="005B5451" w:rsidP="00D32C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5451" w:rsidRDefault="005B5451" w:rsidP="00D32C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9F0BCF">
        <w:rPr>
          <w:rFonts w:ascii="Times New Roman" w:eastAsia="Times New Roman" w:hAnsi="Times New Roman" w:cs="Times New Roman"/>
          <w:sz w:val="24"/>
          <w:szCs w:val="24"/>
        </w:rPr>
        <w:t>econdo quanto previsto dal PTF allegato al PTOF 201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F0BCF">
        <w:rPr>
          <w:rFonts w:ascii="Times New Roman" w:eastAsia="Times New Roman" w:hAnsi="Times New Roman" w:cs="Times New Roman"/>
          <w:sz w:val="24"/>
          <w:szCs w:val="24"/>
        </w:rPr>
        <w:t>/</w:t>
      </w:r>
      <w:r w:rsidR="00137AE4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5451" w:rsidRDefault="005B5451" w:rsidP="00D32C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0BCF" w:rsidRDefault="005B5451" w:rsidP="00D32C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 coerenza con il Piano di Miglioramento;</w:t>
      </w:r>
    </w:p>
    <w:p w:rsidR="009F0BCF" w:rsidRDefault="009F0BCF" w:rsidP="00D32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BCF" w:rsidRDefault="009F0BCF" w:rsidP="009F0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BCF">
        <w:rPr>
          <w:rFonts w:ascii="Times New Roman" w:eastAsia="Times New Roman" w:hAnsi="Times New Roman" w:cs="Times New Roman"/>
          <w:b/>
          <w:sz w:val="24"/>
          <w:szCs w:val="24"/>
        </w:rPr>
        <w:t>SI PREFIGGE</w:t>
      </w:r>
    </w:p>
    <w:p w:rsidR="005B5451" w:rsidRPr="009F0BCF" w:rsidRDefault="005B5451" w:rsidP="009F0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0FA" w:rsidRPr="005A4C83" w:rsidRDefault="007620FA" w:rsidP="007620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C83">
        <w:rPr>
          <w:rFonts w:ascii="Times New Roman" w:eastAsia="Times New Roman" w:hAnsi="Times New Roman" w:cs="Times New Roman"/>
          <w:color w:val="000000"/>
          <w:sz w:val="24"/>
          <w:szCs w:val="24"/>
        </w:rPr>
        <w:t>nell'</w:t>
      </w:r>
      <w:r w:rsidR="008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35B5">
        <w:rPr>
          <w:rFonts w:ascii="Times New Roman" w:eastAsia="Times New Roman" w:hAnsi="Times New Roman" w:cs="Times New Roman"/>
          <w:color w:val="000000"/>
          <w:sz w:val="24"/>
          <w:szCs w:val="24"/>
        </w:rPr>
        <w:t>anno sc.</w:t>
      </w:r>
      <w:r w:rsidRPr="005A4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35B5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5925A9">
        <w:rPr>
          <w:rFonts w:ascii="Times New Roman" w:eastAsia="Times New Roman" w:hAnsi="Times New Roman" w:cs="Times New Roman"/>
          <w:color w:val="000000"/>
          <w:sz w:val="24"/>
          <w:szCs w:val="24"/>
        </w:rPr>
        <w:t>9/2020</w:t>
      </w:r>
      <w:r w:rsidRPr="005A4C8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9F0BCF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5A4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potenziare le seguenti competenze afferenti alle </w:t>
      </w:r>
      <w:r w:rsidR="00626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relative </w:t>
      </w:r>
      <w:r w:rsidRPr="005A4C83">
        <w:rPr>
          <w:rFonts w:ascii="Times New Roman" w:eastAsia="Times New Roman" w:hAnsi="Times New Roman" w:cs="Times New Roman"/>
          <w:color w:val="000000"/>
          <w:sz w:val="24"/>
          <w:szCs w:val="24"/>
        </w:rPr>
        <w:t>aree di professionalità</w:t>
      </w:r>
      <w:r w:rsidR="009F0BC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685"/>
        <w:gridCol w:w="5758"/>
      </w:tblGrid>
      <w:tr w:rsidR="007620FA" w:rsidRPr="005A4C83" w:rsidTr="007620F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FA" w:rsidRPr="005A4C83" w:rsidRDefault="007620FA" w:rsidP="007620FA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 dell’insegnamento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FA" w:rsidRPr="005A4C83" w:rsidRDefault="007620FA" w:rsidP="0076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Area culturale/</w:t>
            </w:r>
          </w:p>
          <w:p w:rsidR="007620FA" w:rsidRPr="005A4C83" w:rsidRDefault="007620FA" w:rsidP="007620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FA" w:rsidRPr="005A4C83" w:rsidRDefault="007620FA" w:rsidP="007620F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7620FA" w:rsidRPr="005A4C83" w:rsidRDefault="007620FA" w:rsidP="007620F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essere capace di sviluppare collegamenti interdisciplinari</w:t>
            </w:r>
          </w:p>
          <w:p w:rsidR="007620FA" w:rsidRPr="005A4C83" w:rsidRDefault="007620FA" w:rsidP="007620F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migliorare le proprie competenze disciplinari e di mediazione/insegnamento della propria disciplina</w:t>
            </w:r>
          </w:p>
          <w:p w:rsidR="007620FA" w:rsidRPr="005A4C83" w:rsidRDefault="007620FA" w:rsidP="007620FA">
            <w:pPr>
              <w:numPr>
                <w:ilvl w:val="0"/>
                <w:numId w:val="1"/>
              </w:numPr>
              <w:spacing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inserire</w:t>
            </w:r>
            <w:proofErr w:type="gramEnd"/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propria progettualità nel curricolo disciplinare d’istituto e fare  proprie le unità di apprendimento concordate con i colleghi dei dipartimenti/gruppi disciplinari</w:t>
            </w:r>
          </w:p>
        </w:tc>
      </w:tr>
      <w:tr w:rsidR="007620FA" w:rsidRPr="005A4C83" w:rsidTr="007620F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0FA" w:rsidRPr="005A4C83" w:rsidRDefault="007620FA" w:rsidP="0076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FA" w:rsidRPr="005A4C83" w:rsidRDefault="007620FA" w:rsidP="0076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Area didattico -</w:t>
            </w:r>
          </w:p>
          <w:p w:rsidR="007620FA" w:rsidRPr="005A4C83" w:rsidRDefault="007620FA" w:rsidP="007620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metodologica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stabilire</w:t>
            </w:r>
            <w:proofErr w:type="gramEnd"/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una proficua relazione con  i propri allievi favorendo un clima di classe positivo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rispettare i ritmi e le caratteristiche di apprendimento degli alunni riconoscendone le differenze individuali 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presentare</w:t>
            </w:r>
            <w:proofErr w:type="gramEnd"/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i contenuti tenendo in considerazione  le preconoscenze degli allievi e utilizzando strategie di mediazione degli stessi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rendere trasparenti gli obiettivi e fissare criteri espliciti di successo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sviluppare strategie metodologiche differenziate ed inclusive valorizzando le differenze (sociali, etniche, di genere, di abilità…) 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sfruttare gli errori come occasione di crescita e favorire lo sviluppo di pensiero critico e di autovalutazione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praticare tecniche di ascolto attivo nella mediazione didattica ed educativa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usare, a seconda delle finalità e dei contesti, strategie e strumenti diversi di valutazione 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usare strumenti differenziati per osservare e gestire le dinamiche relazionali e i conflitti</w:t>
            </w:r>
          </w:p>
          <w:p w:rsidR="007620FA" w:rsidRPr="005A4C83" w:rsidRDefault="007620FA" w:rsidP="007620FA">
            <w:pPr>
              <w:numPr>
                <w:ilvl w:val="0"/>
                <w:numId w:val="2"/>
              </w:numPr>
              <w:spacing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utilizzare in modo competente gli strumenti multimediali</w:t>
            </w:r>
          </w:p>
        </w:tc>
      </w:tr>
      <w:tr w:rsidR="007620FA" w:rsidRPr="005A4C83" w:rsidTr="007620FA">
        <w:trPr>
          <w:trHeight w:val="11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FA" w:rsidRPr="005A4C83" w:rsidRDefault="007620FA" w:rsidP="00762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 dell’organizzazione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FA" w:rsidRPr="005A4C83" w:rsidRDefault="007620FA" w:rsidP="007620FA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contribuire agli aspetti organizzativi ed alle attività di non insegnamento che costituiscono parte integrante del piano dell’offerta formativa</w:t>
            </w:r>
          </w:p>
          <w:p w:rsidR="007620FA" w:rsidRPr="005A4C83" w:rsidRDefault="007620FA" w:rsidP="007620FA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collaborare e relazionarsi positivamente con tutto il personale presente nell’istituzione scolastica</w:t>
            </w:r>
          </w:p>
          <w:p w:rsidR="007620FA" w:rsidRPr="005A4C83" w:rsidRDefault="007620FA" w:rsidP="007620FA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istituire rapporti efficaci e corretti con le famiglie </w:t>
            </w:r>
          </w:p>
          <w:p w:rsidR="007620FA" w:rsidRPr="005A4C83" w:rsidRDefault="007620FA" w:rsidP="007620FA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ottemperare, dare riscontro e seguito alle decisioni collegiali in maniera collaborativa</w:t>
            </w:r>
          </w:p>
          <w:p w:rsidR="007620FA" w:rsidRPr="005A4C83" w:rsidRDefault="007620FA" w:rsidP="007620FA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collaborare e condividere con i colleghi il progetto formativo e la pianificazione dell’intervento didattico ed educativo</w:t>
            </w:r>
          </w:p>
          <w:p w:rsidR="007620FA" w:rsidRPr="005A4C83" w:rsidRDefault="007620FA" w:rsidP="007620FA">
            <w:pPr>
              <w:numPr>
                <w:ilvl w:val="0"/>
                <w:numId w:val="3"/>
              </w:numPr>
              <w:spacing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partecipare alla produzione del materiale didattico progettato e concordato nelle riunioni di dipartimento, di disciplina e di area</w:t>
            </w:r>
          </w:p>
        </w:tc>
      </w:tr>
      <w:tr w:rsidR="007620FA" w:rsidRPr="005A4C83" w:rsidTr="007620FA">
        <w:trPr>
          <w:trHeight w:val="11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FA" w:rsidRPr="005A4C83" w:rsidRDefault="007620FA" w:rsidP="00762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 professionale (formazione)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FA" w:rsidRPr="005A4C83" w:rsidRDefault="007620FA" w:rsidP="007620FA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avere piena consapevolezza del proprio ruolo di educatore all’interno della scuola come comunità </w:t>
            </w:r>
          </w:p>
          <w:p w:rsidR="007620FA" w:rsidRPr="005A4C83" w:rsidRDefault="007620FA" w:rsidP="007620FA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partecipare ai corsi di formazione deliberati dal Collegio dei Docenti</w:t>
            </w:r>
          </w:p>
          <w:p w:rsidR="007620FA" w:rsidRPr="005A4C83" w:rsidRDefault="007620FA" w:rsidP="007620FA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7620FA" w:rsidRPr="005A4C83" w:rsidRDefault="007620FA" w:rsidP="007620FA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fare ricerca-azione in un confronto continuo tra la </w:t>
            </w: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propria esperienza didattica, i contributi dei colleghi della scuola e della letteratura specialistica</w:t>
            </w:r>
          </w:p>
          <w:p w:rsidR="007620FA" w:rsidRPr="005A4C83" w:rsidRDefault="007620FA" w:rsidP="007620FA">
            <w:pPr>
              <w:numPr>
                <w:ilvl w:val="0"/>
                <w:numId w:val="4"/>
              </w:num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7620FA" w:rsidRPr="005A4C83" w:rsidRDefault="007620FA" w:rsidP="007620FA">
            <w:pPr>
              <w:numPr>
                <w:ilvl w:val="0"/>
                <w:numId w:val="4"/>
              </w:numPr>
              <w:spacing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aggiornarsi sugli sviluppi culturali e metodologici della propria disciplina e della relativa didattica</w:t>
            </w:r>
          </w:p>
        </w:tc>
      </w:tr>
    </w:tbl>
    <w:p w:rsidR="00D32CA5" w:rsidRPr="005A4C83" w:rsidRDefault="007620FA" w:rsidP="009F0BCF">
      <w:pPr>
        <w:rPr>
          <w:rFonts w:ascii="Times New Roman" w:eastAsia="Times New Roman" w:hAnsi="Times New Roman" w:cs="Times New Roman"/>
          <w:sz w:val="24"/>
          <w:szCs w:val="24"/>
        </w:rPr>
      </w:pPr>
      <w:r w:rsidRPr="005A4C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A4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>Mussomeli, ___________</w:t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Il Docente</w:t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2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____________________________</w:t>
      </w:r>
    </w:p>
    <w:sectPr w:rsidR="00D32CA5" w:rsidRPr="005A4C83" w:rsidSect="005E0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BE7"/>
    <w:multiLevelType w:val="multilevel"/>
    <w:tmpl w:val="354A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72D82"/>
    <w:multiLevelType w:val="multilevel"/>
    <w:tmpl w:val="24AA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F3859"/>
    <w:multiLevelType w:val="multilevel"/>
    <w:tmpl w:val="F696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935A5"/>
    <w:multiLevelType w:val="multilevel"/>
    <w:tmpl w:val="4EFC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FA"/>
    <w:rsid w:val="000435B5"/>
    <w:rsid w:val="000D60BF"/>
    <w:rsid w:val="00132F62"/>
    <w:rsid w:val="00137AE4"/>
    <w:rsid w:val="001C257F"/>
    <w:rsid w:val="00296A57"/>
    <w:rsid w:val="00340B8F"/>
    <w:rsid w:val="003B27E1"/>
    <w:rsid w:val="003E4663"/>
    <w:rsid w:val="0044791B"/>
    <w:rsid w:val="00452531"/>
    <w:rsid w:val="004D0786"/>
    <w:rsid w:val="005925A9"/>
    <w:rsid w:val="005A4C83"/>
    <w:rsid w:val="005B5451"/>
    <w:rsid w:val="005E0E1C"/>
    <w:rsid w:val="005E672B"/>
    <w:rsid w:val="005F5F93"/>
    <w:rsid w:val="00626CB5"/>
    <w:rsid w:val="006415F9"/>
    <w:rsid w:val="006A78BB"/>
    <w:rsid w:val="006C6BA0"/>
    <w:rsid w:val="007068F1"/>
    <w:rsid w:val="00744A1C"/>
    <w:rsid w:val="007620FA"/>
    <w:rsid w:val="00852A3F"/>
    <w:rsid w:val="008D1D7C"/>
    <w:rsid w:val="008F1071"/>
    <w:rsid w:val="00914967"/>
    <w:rsid w:val="00940823"/>
    <w:rsid w:val="009A66AD"/>
    <w:rsid w:val="009F0BCF"/>
    <w:rsid w:val="00A57D5F"/>
    <w:rsid w:val="00D32CA5"/>
    <w:rsid w:val="00F027F9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6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7620F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6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7620F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8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rgiliomussomeli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lillo</cp:lastModifiedBy>
  <cp:revision>2</cp:revision>
  <cp:lastPrinted>2017-03-16T11:08:00Z</cp:lastPrinted>
  <dcterms:created xsi:type="dcterms:W3CDTF">2019-10-05T17:09:00Z</dcterms:created>
  <dcterms:modified xsi:type="dcterms:W3CDTF">2019-10-05T17:09:00Z</dcterms:modified>
</cp:coreProperties>
</file>